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591" w:rsidRDefault="00586591" w:rsidP="0058659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586591" w:rsidRDefault="00586591" w:rsidP="0058659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586591" w:rsidRDefault="00586591" w:rsidP="0058659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586591" w:rsidRDefault="00586591" w:rsidP="00586591">
      <w:pPr>
        <w:jc w:val="center"/>
        <w:rPr>
          <w:b/>
          <w:bCs/>
          <w:u w:val="single"/>
        </w:rPr>
      </w:pPr>
    </w:p>
    <w:p w:rsidR="00586591" w:rsidRDefault="00586591" w:rsidP="00586591">
      <w:pPr>
        <w:jc w:val="center"/>
        <w:rPr>
          <w:b/>
          <w:bCs/>
          <w:u w:val="single"/>
        </w:rPr>
      </w:pPr>
    </w:p>
    <w:p w:rsidR="00586591" w:rsidRDefault="00586591" w:rsidP="0058659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586591" w:rsidRDefault="00586591" w:rsidP="0042307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декабрь месяц 2015 года </w:t>
      </w:r>
    </w:p>
    <w:tbl>
      <w:tblPr>
        <w:tblW w:w="15551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1"/>
        <w:gridCol w:w="772"/>
        <w:gridCol w:w="1576"/>
        <w:gridCol w:w="3428"/>
        <w:gridCol w:w="3093"/>
        <w:gridCol w:w="1843"/>
        <w:gridCol w:w="1275"/>
        <w:gridCol w:w="2473"/>
      </w:tblGrid>
      <w:tr w:rsidR="00586591" w:rsidTr="0056457E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30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586591" w:rsidRDefault="00586591" w:rsidP="0056457E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586591" w:rsidTr="0056457E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01.12-05.12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Pr="001D64BC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1D64BC">
              <w:rPr>
                <w:b/>
                <w:sz w:val="20"/>
                <w:szCs w:val="20"/>
              </w:rPr>
              <w:t xml:space="preserve">«Зимняя фантазия» </w:t>
            </w:r>
          </w:p>
        </w:tc>
        <w:tc>
          <w:tcPr>
            <w:tcW w:w="30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Конкурс поделок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 Центра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Pr="00B63662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B63662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2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</w:tc>
      </w:tr>
      <w:tr w:rsidR="00586591" w:rsidTr="0056457E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08.12-12.12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Екатеринбург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Pr="00C51C2B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«Звездный дождь-2015»</w:t>
            </w:r>
          </w:p>
        </w:tc>
        <w:tc>
          <w:tcPr>
            <w:tcW w:w="30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Pr="00C51C2B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 w:rsidRPr="00C51C2B">
              <w:rPr>
                <w:i/>
                <w:sz w:val="20"/>
                <w:szCs w:val="20"/>
                <w:lang w:val="en-US"/>
              </w:rPr>
              <w:t>V</w:t>
            </w:r>
            <w:r w:rsidRPr="00C51C2B">
              <w:rPr>
                <w:i/>
                <w:sz w:val="20"/>
                <w:szCs w:val="20"/>
              </w:rPr>
              <w:t xml:space="preserve"> Всероссийский детско-юношеский конкурс-фестиваль хореографического творчества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обучающихся шоу-театра «Шарм»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Pr="00B63662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2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СИБГАТУЛЛИН Р.Р.</w:t>
            </w:r>
          </w:p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ДОБРЫНИН И.Д.</w:t>
            </w:r>
          </w:p>
        </w:tc>
      </w:tr>
      <w:tr w:rsidR="00586591" w:rsidTr="0056457E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11.12-15.12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МЦ «АК Барс»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«Звездный Барс – 2015»</w:t>
            </w:r>
          </w:p>
        </w:tc>
        <w:tc>
          <w:tcPr>
            <w:tcW w:w="30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Pr="00C51C2B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Открытый Всероссийский фестиваль-конкурс детского и юношеского творчества под патронатом Министерства культуры РТ Министерства культуры РФ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творческих коллективов Центра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2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СКАЛОЗУБОВ М.Г.</w:t>
            </w:r>
          </w:p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ВАХРАМЕЕВА А.Е.</w:t>
            </w:r>
          </w:p>
          <w:p w:rsidR="00586591" w:rsidRDefault="00586591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</w:tc>
      </w:tr>
      <w:tr w:rsidR="0042307C" w:rsidTr="0056457E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307C" w:rsidRDefault="0042307C" w:rsidP="0056457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14.12-31.12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307C" w:rsidRDefault="0042307C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307C" w:rsidRDefault="0042307C" w:rsidP="0056457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307C" w:rsidRDefault="0042307C" w:rsidP="0056457E">
            <w:pPr>
              <w:pStyle w:val="a3"/>
              <w:snapToGri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«Новый год спешит </w:t>
            </w:r>
            <w:proofErr w:type="gramStart"/>
            <w:r>
              <w:rPr>
                <w:b/>
                <w:sz w:val="20"/>
                <w:szCs w:val="20"/>
              </w:rPr>
              <w:t>в нам</w:t>
            </w:r>
            <w:proofErr w:type="gramEnd"/>
            <w:r>
              <w:rPr>
                <w:b/>
                <w:sz w:val="20"/>
                <w:szCs w:val="20"/>
              </w:rPr>
              <w:t xml:space="preserve"> в дом!»</w:t>
            </w:r>
          </w:p>
        </w:tc>
        <w:tc>
          <w:tcPr>
            <w:tcW w:w="30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307C" w:rsidRDefault="0042307C" w:rsidP="0056457E">
            <w:pPr>
              <w:pStyle w:val="a3"/>
              <w:snapToGrid w:val="0"/>
              <w:spacing w:line="25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Конкурс рисунков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307C" w:rsidRDefault="0042307C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 Центра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307C" w:rsidRDefault="0042307C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2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307C" w:rsidRDefault="0042307C" w:rsidP="0056457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ТИМУРХАНОВА А.С.</w:t>
            </w:r>
          </w:p>
        </w:tc>
      </w:tr>
      <w:tr w:rsidR="00586591" w:rsidTr="0056457E">
        <w:tc>
          <w:tcPr>
            <w:tcW w:w="1091" w:type="dxa"/>
            <w:vMerge w:val="restart"/>
            <w:tcBorders>
              <w:lef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17.11</w:t>
            </w:r>
          </w:p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Pr="008861DE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Новому Году»</w:t>
            </w:r>
            <w:r w:rsidRPr="008861D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9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586591" w:rsidTr="0056457E">
        <w:tc>
          <w:tcPr>
            <w:tcW w:w="1091" w:type="dxa"/>
            <w:vMerge/>
            <w:tcBorders>
              <w:lef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«Итоги первого полугодия. Новогодние праздничные программы для обучающихся, планы подготовки. Анализ творческих лабораторий» </w:t>
            </w:r>
          </w:p>
        </w:tc>
        <w:tc>
          <w:tcPr>
            <w:tcW w:w="309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586591" w:rsidTr="0056457E">
        <w:tc>
          <w:tcPr>
            <w:tcW w:w="109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428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первого полугодия. Новогодние праздничные программы для обучающихся, планы подготовки. Анализ творческих лабораторий»</w:t>
            </w:r>
          </w:p>
        </w:tc>
        <w:tc>
          <w:tcPr>
            <w:tcW w:w="309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586591" w:rsidTr="0056457E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16.12</w:t>
            </w:r>
          </w:p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576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МЦ «АК Барс»</w:t>
            </w:r>
          </w:p>
        </w:tc>
        <w:tc>
          <w:tcPr>
            <w:tcW w:w="3428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«90 лет Кировскому району»</w:t>
            </w:r>
          </w:p>
        </w:tc>
        <w:tc>
          <w:tcPr>
            <w:tcW w:w="309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586591" w:rsidTr="0056457E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18.12</w:t>
            </w:r>
          </w:p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576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428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«Открытие нового 21 концертного сезона шоу-театра «Шарм»</w:t>
            </w:r>
          </w:p>
        </w:tc>
        <w:tc>
          <w:tcPr>
            <w:tcW w:w="309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586591" w:rsidTr="0056457E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23.12</w:t>
            </w:r>
          </w:p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Казанская Ратуша</w:t>
            </w:r>
          </w:p>
        </w:tc>
        <w:tc>
          <w:tcPr>
            <w:tcW w:w="3428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«Юбилей Арбитражного суда Республики Татарстан»</w:t>
            </w:r>
          </w:p>
        </w:tc>
        <w:tc>
          <w:tcPr>
            <w:tcW w:w="309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Церемония награждения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586591" w:rsidTr="0056457E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24.12</w:t>
            </w:r>
          </w:p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МИЦ Поволжской государственной академии физической культуры спорта и туризма</w:t>
            </w:r>
          </w:p>
        </w:tc>
        <w:tc>
          <w:tcPr>
            <w:tcW w:w="3428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«Чествование талантливой молодежи Республики Татарстан»</w:t>
            </w:r>
          </w:p>
        </w:tc>
        <w:tc>
          <w:tcPr>
            <w:tcW w:w="309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программа, церемония награждения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586591" w:rsidTr="0056457E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25.12</w:t>
            </w:r>
          </w:p>
          <w:p w:rsidR="00586591" w:rsidRDefault="00372EBC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пятн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ТН «Арена»</w:t>
            </w:r>
          </w:p>
        </w:tc>
        <w:tc>
          <w:tcPr>
            <w:tcW w:w="3428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Pr="00B74FF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«</w:t>
            </w:r>
            <w:r w:rsidRPr="00B74FF1">
              <w:rPr>
                <w:b/>
                <w:iCs/>
                <w:sz w:val="20"/>
                <w:szCs w:val="20"/>
              </w:rPr>
              <w:t>Президентская елка</w:t>
            </w:r>
            <w:r>
              <w:rPr>
                <w:b/>
                <w:iCs/>
                <w:sz w:val="20"/>
                <w:szCs w:val="20"/>
              </w:rPr>
              <w:t>»</w:t>
            </w:r>
          </w:p>
        </w:tc>
        <w:tc>
          <w:tcPr>
            <w:tcW w:w="309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Театрализованное представление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творческих коллективов Центра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586591" w:rsidTr="0056457E">
        <w:tc>
          <w:tcPr>
            <w:tcW w:w="1091" w:type="dxa"/>
            <w:tcBorders>
              <w:left w:val="single" w:sz="1" w:space="0" w:color="000000"/>
              <w:bottom w:val="single" w:sz="4" w:space="0" w:color="auto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26.12</w:t>
            </w:r>
          </w:p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4" w:space="0" w:color="auto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left w:val="single" w:sz="1" w:space="0" w:color="000000"/>
              <w:bottom w:val="single" w:sz="4" w:space="0" w:color="auto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left w:val="single" w:sz="1" w:space="0" w:color="000000"/>
              <w:bottom w:val="single" w:sz="4" w:space="0" w:color="auto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«Пока часы 12 бьют…»</w:t>
            </w:r>
          </w:p>
        </w:tc>
        <w:tc>
          <w:tcPr>
            <w:tcW w:w="3093" w:type="dxa"/>
            <w:tcBorders>
              <w:left w:val="single" w:sz="1" w:space="0" w:color="000000"/>
              <w:bottom w:val="single" w:sz="4" w:space="0" w:color="auto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Праздничная программа для обучающихся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младших групп шоу-театра «Шарм»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4" w:space="0" w:color="auto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  <w:p w:rsidR="00586591" w:rsidRDefault="00586591" w:rsidP="0056457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</w:tbl>
    <w:p w:rsidR="00586591" w:rsidRDefault="00586591" w:rsidP="00586591"/>
    <w:p w:rsidR="00586591" w:rsidRDefault="00586591" w:rsidP="00586591"/>
    <w:p w:rsidR="00586591" w:rsidRDefault="00586591" w:rsidP="00586591"/>
    <w:p w:rsidR="00520CC2" w:rsidRDefault="00520CC2">
      <w:bookmarkStart w:id="0" w:name="_GoBack"/>
      <w:bookmarkEnd w:id="0"/>
    </w:p>
    <w:sectPr w:rsidR="00520CC2" w:rsidSect="00AA1EF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19"/>
    <w:rsid w:val="00372EBC"/>
    <w:rsid w:val="0042307C"/>
    <w:rsid w:val="00520CC2"/>
    <w:rsid w:val="00586591"/>
    <w:rsid w:val="00E4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61C7D-4250-4A4D-AFCD-1EC2E932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59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8659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2015-11-16T11:00:00Z</dcterms:created>
  <dcterms:modified xsi:type="dcterms:W3CDTF">2015-11-30T06:46:00Z</dcterms:modified>
</cp:coreProperties>
</file>